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6B" w:rsidRPr="0006376B" w:rsidRDefault="0006376B" w:rsidP="0006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6376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</w:t>
      </w:r>
    </w:p>
    <w:p w:rsidR="0006376B" w:rsidRPr="0006376B" w:rsidRDefault="0006376B" w:rsidP="0006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06376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БАЛЕЙСКОГО МУНИЦИПАЛЬНОГО ОКРУГА</w:t>
      </w:r>
    </w:p>
    <w:p w:rsidR="0006376B" w:rsidRPr="0006376B" w:rsidRDefault="0006376B" w:rsidP="0006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76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ЗАБАЙКАЛЬСКОГО КРАЯ</w:t>
      </w:r>
    </w:p>
    <w:p w:rsidR="0006376B" w:rsidRPr="0006376B" w:rsidRDefault="0006376B" w:rsidP="0006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376B" w:rsidRPr="0006376B" w:rsidRDefault="0006376B" w:rsidP="0006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76B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ПОСТАНОВЛЕНИЕ</w:t>
      </w:r>
    </w:p>
    <w:p w:rsidR="0006376B" w:rsidRPr="0006376B" w:rsidRDefault="0006376B" w:rsidP="0006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376B" w:rsidRPr="0006376B" w:rsidTr="0006376B">
        <w:trPr>
          <w:trHeight w:val="341"/>
        </w:trPr>
        <w:tc>
          <w:tcPr>
            <w:tcW w:w="4785" w:type="dxa"/>
            <w:vAlign w:val="center"/>
            <w:hideMark/>
          </w:tcPr>
          <w:p w:rsidR="0006376B" w:rsidRPr="0006376B" w:rsidRDefault="0006376B" w:rsidP="00E53096">
            <w:pPr>
              <w:tabs>
                <w:tab w:val="left" w:leader="underscore" w:pos="157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376B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«</w:t>
            </w:r>
            <w:r w:rsidR="00E530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  <w:r w:rsidRPr="00063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E530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янаря </w:t>
            </w:r>
            <w:r w:rsidRPr="00063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E530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 год</w:t>
            </w:r>
          </w:p>
        </w:tc>
        <w:tc>
          <w:tcPr>
            <w:tcW w:w="4786" w:type="dxa"/>
            <w:hideMark/>
          </w:tcPr>
          <w:p w:rsidR="0006376B" w:rsidRPr="0006376B" w:rsidRDefault="0006376B" w:rsidP="00E53096">
            <w:pPr>
              <w:tabs>
                <w:tab w:val="left" w:leader="underscore" w:pos="15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063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  <w:r w:rsidR="00E530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  <w:bookmarkStart w:id="0" w:name="_GoBack"/>
            <w:bookmarkEnd w:id="0"/>
          </w:p>
        </w:tc>
      </w:tr>
    </w:tbl>
    <w:p w:rsidR="0041432A" w:rsidRPr="0006376B" w:rsidRDefault="0006376B" w:rsidP="000637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76B">
        <w:rPr>
          <w:rFonts w:ascii="Times New Roman" w:hAnsi="Times New Roman" w:cs="Times New Roman"/>
          <w:color w:val="000000"/>
          <w:sz w:val="28"/>
          <w:szCs w:val="28"/>
        </w:rPr>
        <w:t>г. Балей</w:t>
      </w:r>
    </w:p>
    <w:p w:rsidR="0041432A" w:rsidRPr="00AF30EA" w:rsidRDefault="0041432A" w:rsidP="003905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1432A" w:rsidRPr="00AF30EA" w:rsidRDefault="0041432A" w:rsidP="001E717D">
      <w:pPr>
        <w:spacing w:after="0" w:line="312" w:lineRule="auto"/>
        <w:ind w:right="4536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0E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некоторых вопросах оплаты труда работников муниципальных учреждений, финансируемых из бюджета </w:t>
      </w:r>
      <w:r w:rsidR="001E71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Балейского муниципального округа Забайкальского края</w:t>
      </w:r>
    </w:p>
    <w:p w:rsidR="0041432A" w:rsidRPr="00AF30EA" w:rsidRDefault="0041432A" w:rsidP="00AF30EA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1432A" w:rsidRPr="00AF30EA" w:rsidRDefault="0041432A" w:rsidP="00AF30EA">
      <w:pPr>
        <w:spacing w:after="0" w:line="312" w:lineRule="auto"/>
        <w:ind w:firstLine="720"/>
        <w:jc w:val="center"/>
        <w:rPr>
          <w:rFonts w:ascii="Times New Roman" w:hAnsi="Times New Roman" w:cs="Times New Roman"/>
          <w:b/>
          <w:bCs/>
          <w:vanish/>
          <w:sz w:val="28"/>
          <w:szCs w:val="28"/>
          <w:lang w:eastAsia="ru-RU"/>
        </w:rPr>
      </w:pPr>
      <w:r w:rsidRPr="00AF30EA">
        <w:rPr>
          <w:rFonts w:ascii="Times New Roman" w:hAnsi="Times New Roman" w:cs="Times New Roman"/>
          <w:b/>
          <w:bCs/>
          <w:vanish/>
          <w:sz w:val="28"/>
          <w:szCs w:val="28"/>
          <w:lang w:eastAsia="ru-RU"/>
        </w:rPr>
        <w:t>Постановление Правительства Забайкальского края</w:t>
      </w:r>
      <w:r w:rsidRPr="00AF30EA">
        <w:rPr>
          <w:rFonts w:ascii="Times New Roman" w:hAnsi="Times New Roman" w:cs="Times New Roman"/>
          <w:b/>
          <w:bCs/>
          <w:vanish/>
          <w:sz w:val="28"/>
          <w:szCs w:val="28"/>
          <w:lang w:eastAsia="ru-RU"/>
        </w:rPr>
        <w:br/>
        <w:t>от 17 сентября 2013 г. N 397</w:t>
      </w:r>
      <w:r w:rsidRPr="00AF30EA">
        <w:rPr>
          <w:rFonts w:ascii="Times New Roman" w:hAnsi="Times New Roman" w:cs="Times New Roman"/>
          <w:b/>
          <w:bCs/>
          <w:vanish/>
          <w:sz w:val="28"/>
          <w:szCs w:val="28"/>
          <w:lang w:eastAsia="ru-RU"/>
        </w:rPr>
        <w:br/>
        <w:t>"О некоторых вопросах оплаты труда работников государственных</w:t>
      </w:r>
      <w:r w:rsidRPr="00AF30EA">
        <w:rPr>
          <w:rFonts w:ascii="Times New Roman" w:hAnsi="Times New Roman" w:cs="Times New Roman"/>
          <w:b/>
          <w:bCs/>
          <w:vanish/>
          <w:sz w:val="28"/>
          <w:szCs w:val="28"/>
          <w:lang w:eastAsia="ru-RU"/>
        </w:rPr>
        <w:br/>
        <w:t>учреждений и организаций, финансируемых из</w:t>
      </w:r>
      <w:r w:rsidRPr="00AF30EA">
        <w:rPr>
          <w:rFonts w:ascii="Times New Roman" w:hAnsi="Times New Roman" w:cs="Times New Roman"/>
          <w:b/>
          <w:bCs/>
          <w:vanish/>
          <w:sz w:val="28"/>
          <w:szCs w:val="28"/>
          <w:lang w:eastAsia="ru-RU"/>
        </w:rPr>
        <w:br/>
        <w:t>бюджета Забайкальского края"</w:t>
      </w:r>
    </w:p>
    <w:p w:rsidR="001E717D" w:rsidRDefault="0041432A" w:rsidP="00AF30EA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0E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D0AA6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F2535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от </w:t>
      </w:r>
      <w:r w:rsidR="002F128F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EF25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28F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="00EF253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357B0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F128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F2535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2F128F">
        <w:rPr>
          <w:rFonts w:ascii="Times New Roman" w:hAnsi="Times New Roman" w:cs="Times New Roman"/>
          <w:sz w:val="28"/>
          <w:szCs w:val="28"/>
          <w:lang w:eastAsia="ru-RU"/>
        </w:rPr>
        <w:t>365</w:t>
      </w:r>
      <w:r w:rsidR="00EF2535">
        <w:rPr>
          <w:rFonts w:ascii="Times New Roman" w:hAnsi="Times New Roman" w:cs="Times New Roman"/>
          <w:sz w:val="28"/>
          <w:szCs w:val="28"/>
          <w:lang w:eastAsia="ru-RU"/>
        </w:rPr>
        <w:t>-ФЗ «</w:t>
      </w:r>
      <w:r w:rsidR="00357B0F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статью 1 Федерального закона «</w:t>
      </w:r>
      <w:r w:rsidR="00EF2535">
        <w:rPr>
          <w:rFonts w:ascii="Times New Roman" w:hAnsi="Times New Roman" w:cs="Times New Roman"/>
          <w:sz w:val="28"/>
          <w:szCs w:val="28"/>
          <w:lang w:eastAsia="ru-RU"/>
        </w:rPr>
        <w:t xml:space="preserve">О минимальном </w:t>
      </w:r>
      <w:proofErr w:type="gramStart"/>
      <w:r w:rsidR="00EF2535">
        <w:rPr>
          <w:rFonts w:ascii="Times New Roman" w:hAnsi="Times New Roman" w:cs="Times New Roman"/>
          <w:sz w:val="28"/>
          <w:szCs w:val="28"/>
          <w:lang w:eastAsia="ru-RU"/>
        </w:rPr>
        <w:t>размере оплаты труда</w:t>
      </w:r>
      <w:proofErr w:type="gramEnd"/>
      <w:r w:rsidR="00EF253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C0D47">
        <w:rPr>
          <w:rFonts w:ascii="Times New Roman" w:hAnsi="Times New Roman" w:cs="Times New Roman"/>
          <w:sz w:val="28"/>
          <w:szCs w:val="28"/>
          <w:lang w:eastAsia="ru-RU"/>
        </w:rPr>
        <w:t>, требованиями стат</w:t>
      </w:r>
      <w:r w:rsidR="00EF2535">
        <w:rPr>
          <w:rFonts w:ascii="Times New Roman" w:hAnsi="Times New Roman" w:cs="Times New Roman"/>
          <w:sz w:val="28"/>
          <w:szCs w:val="28"/>
          <w:lang w:eastAsia="ru-RU"/>
        </w:rPr>
        <w:t>ьи</w:t>
      </w:r>
      <w:r w:rsidR="00AC0D47">
        <w:rPr>
          <w:rFonts w:ascii="Times New Roman" w:hAnsi="Times New Roman" w:cs="Times New Roman"/>
          <w:sz w:val="28"/>
          <w:szCs w:val="28"/>
          <w:lang w:eastAsia="ru-RU"/>
        </w:rPr>
        <w:t xml:space="preserve"> 133 Трудового Кодекса Российской</w:t>
      </w:r>
      <w:r w:rsidR="00AC0D4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Федерации, на основании статьи </w:t>
      </w:r>
      <w:r w:rsidR="002F128F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AC0D47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</w:t>
      </w:r>
      <w:r w:rsidR="002F128F">
        <w:rPr>
          <w:rFonts w:ascii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="001E717D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AC0D47"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2F128F">
        <w:rPr>
          <w:rFonts w:ascii="Times New Roman" w:hAnsi="Times New Roman" w:cs="Times New Roman"/>
          <w:sz w:val="28"/>
          <w:szCs w:val="28"/>
          <w:lang w:eastAsia="ru-RU"/>
        </w:rPr>
        <w:t>Балейского муниципального округа</w:t>
      </w:r>
      <w:r w:rsidR="001E717D">
        <w:rPr>
          <w:rFonts w:ascii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962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432A" w:rsidRPr="00AF30EA" w:rsidRDefault="0041432A" w:rsidP="001E717D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2F12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F12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="002F12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</w:t>
      </w:r>
      <w:r w:rsidR="002F12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F12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r w:rsidR="002F12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F12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F12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</w:t>
      </w:r>
      <w:r w:rsidR="002F12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 w:rsidR="002F12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2F12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30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AF30E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432A" w:rsidRPr="002F128F" w:rsidRDefault="0041432A" w:rsidP="00AF30EA">
      <w:pPr>
        <w:shd w:val="clear" w:color="auto" w:fill="FFFFFF"/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30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C0D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муниципальных учреждений, финансируемых из бюджета </w:t>
      </w:r>
      <w:r w:rsidR="002F1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Балейского муниципального округа</w:t>
      </w:r>
      <w:r w:rsidR="001E71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="00FD6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привести с 1 </w:t>
      </w:r>
      <w:r w:rsidR="009E10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FD6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764C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2F1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FD6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962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0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минимальную месячную заработную плату работников в соответствии с </w:t>
      </w:r>
      <w:r w:rsidR="00FD6050" w:rsidRPr="002F1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минимальным </w:t>
      </w:r>
      <w:proofErr w:type="gramStart"/>
      <w:r w:rsidR="00FD6050" w:rsidRPr="002F1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размером оплаты труда</w:t>
      </w:r>
      <w:proofErr w:type="gramEnd"/>
      <w:r w:rsidR="00FD6050" w:rsidRPr="002F1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(МРОТ), в сумме </w:t>
      </w:r>
      <w:r w:rsidR="002F128F" w:rsidRPr="002F1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22 440</w:t>
      </w:r>
      <w:r w:rsidR="00FD6050" w:rsidRPr="002F1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рубл</w:t>
      </w:r>
      <w:r w:rsidR="009623BC" w:rsidRPr="002F1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F12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28F" w:rsidRPr="002F128F" w:rsidRDefault="00FD6050" w:rsidP="002F128F">
      <w:pPr>
        <w:pStyle w:val="a6"/>
        <w:tabs>
          <w:tab w:val="left" w:pos="851"/>
        </w:tabs>
        <w:ind w:firstLine="567"/>
        <w:jc w:val="both"/>
        <w:rPr>
          <w:sz w:val="28"/>
          <w:szCs w:val="28"/>
        </w:rPr>
      </w:pPr>
      <w:r w:rsidRPr="002F128F">
        <w:rPr>
          <w:color w:val="000000"/>
          <w:sz w:val="28"/>
          <w:szCs w:val="28"/>
        </w:rPr>
        <w:t>2</w:t>
      </w:r>
      <w:r w:rsidR="0041432A" w:rsidRPr="002F128F">
        <w:rPr>
          <w:color w:val="000000"/>
          <w:sz w:val="28"/>
          <w:szCs w:val="28"/>
        </w:rPr>
        <w:t xml:space="preserve">. </w:t>
      </w:r>
      <w:r w:rsidR="002F128F" w:rsidRPr="002F128F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января 2025 года.</w:t>
      </w:r>
    </w:p>
    <w:p w:rsidR="003B58FB" w:rsidRPr="002F128F" w:rsidRDefault="002F128F" w:rsidP="002F128F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128F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сетевом издании «Балейское обозрение» (бал-ейская-новь</w:t>
      </w:r>
      <w:proofErr w:type="gramStart"/>
      <w:r w:rsidRPr="002F12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F128F">
        <w:rPr>
          <w:rFonts w:ascii="Times New Roman" w:hAnsi="Times New Roman" w:cs="Times New Roman"/>
          <w:sz w:val="28"/>
          <w:szCs w:val="28"/>
        </w:rPr>
        <w:t>ф).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61"/>
        <w:gridCol w:w="3204"/>
      </w:tblGrid>
      <w:tr w:rsidR="0041432A" w:rsidRPr="00AF30EA" w:rsidTr="001C2473">
        <w:trPr>
          <w:tblCellSpacing w:w="15" w:type="dxa"/>
        </w:trPr>
        <w:tc>
          <w:tcPr>
            <w:tcW w:w="3302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128F" w:rsidRDefault="00764C3B" w:rsidP="002F1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9E10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E10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12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Балейского </w:t>
            </w:r>
          </w:p>
          <w:p w:rsidR="002F128F" w:rsidRDefault="002F128F" w:rsidP="002F1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41432A" w:rsidRPr="00AF30EA" w:rsidRDefault="002F128F" w:rsidP="002F12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Забайкальского края</w:t>
            </w:r>
          </w:p>
        </w:tc>
        <w:tc>
          <w:tcPr>
            <w:tcW w:w="1651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1432A" w:rsidRPr="00AF30EA" w:rsidRDefault="001E717D" w:rsidP="00F35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Е.В. Ушаков</w:t>
            </w:r>
          </w:p>
        </w:tc>
      </w:tr>
    </w:tbl>
    <w:p w:rsidR="009E101B" w:rsidRDefault="009E101B" w:rsidP="00AF3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1432A" w:rsidRPr="009E101B" w:rsidRDefault="0041432A" w:rsidP="00AF30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E101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Исполнитель:</w:t>
      </w:r>
      <w:r w:rsidR="001E717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101B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Добровольская В.А.</w:t>
      </w:r>
    </w:p>
    <w:sectPr w:rsidR="0041432A" w:rsidRPr="009E101B" w:rsidSect="0082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C5"/>
    <w:rsid w:val="0006376B"/>
    <w:rsid w:val="0009281F"/>
    <w:rsid w:val="000C6C0C"/>
    <w:rsid w:val="000E4D49"/>
    <w:rsid w:val="000E513E"/>
    <w:rsid w:val="001C2473"/>
    <w:rsid w:val="001D1F10"/>
    <w:rsid w:val="001E717D"/>
    <w:rsid w:val="00211317"/>
    <w:rsid w:val="0024394B"/>
    <w:rsid w:val="002D0C83"/>
    <w:rsid w:val="002F128F"/>
    <w:rsid w:val="00357B0F"/>
    <w:rsid w:val="0038127F"/>
    <w:rsid w:val="0039052A"/>
    <w:rsid w:val="003B58FB"/>
    <w:rsid w:val="0041432A"/>
    <w:rsid w:val="00486112"/>
    <w:rsid w:val="004A76FD"/>
    <w:rsid w:val="004C13E0"/>
    <w:rsid w:val="004F1541"/>
    <w:rsid w:val="00510E7F"/>
    <w:rsid w:val="00526C85"/>
    <w:rsid w:val="005D0AA6"/>
    <w:rsid w:val="00657D67"/>
    <w:rsid w:val="006B7DBD"/>
    <w:rsid w:val="00743788"/>
    <w:rsid w:val="00751A4B"/>
    <w:rsid w:val="00764C3B"/>
    <w:rsid w:val="007F54B3"/>
    <w:rsid w:val="008267D6"/>
    <w:rsid w:val="008B6C3C"/>
    <w:rsid w:val="008E43CA"/>
    <w:rsid w:val="008E5173"/>
    <w:rsid w:val="00925F42"/>
    <w:rsid w:val="009623BC"/>
    <w:rsid w:val="0097218C"/>
    <w:rsid w:val="00973D52"/>
    <w:rsid w:val="009953E8"/>
    <w:rsid w:val="009A5324"/>
    <w:rsid w:val="009E101B"/>
    <w:rsid w:val="00A3419F"/>
    <w:rsid w:val="00AB4244"/>
    <w:rsid w:val="00AC0D47"/>
    <w:rsid w:val="00AC1ACA"/>
    <w:rsid w:val="00AF0859"/>
    <w:rsid w:val="00AF30EA"/>
    <w:rsid w:val="00B606B1"/>
    <w:rsid w:val="00B63EBC"/>
    <w:rsid w:val="00B872E7"/>
    <w:rsid w:val="00C46BB7"/>
    <w:rsid w:val="00CF1196"/>
    <w:rsid w:val="00E30457"/>
    <w:rsid w:val="00E3645D"/>
    <w:rsid w:val="00E53096"/>
    <w:rsid w:val="00E96DC4"/>
    <w:rsid w:val="00EF2535"/>
    <w:rsid w:val="00F358C5"/>
    <w:rsid w:val="00F40F80"/>
    <w:rsid w:val="00F63038"/>
    <w:rsid w:val="00F80366"/>
    <w:rsid w:val="00F842F6"/>
    <w:rsid w:val="00FD6050"/>
    <w:rsid w:val="00FE1DEC"/>
    <w:rsid w:val="00FE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358C5"/>
    <w:rPr>
      <w:b/>
      <w:bCs/>
    </w:rPr>
  </w:style>
  <w:style w:type="paragraph" w:customStyle="1" w:styleId="s34">
    <w:name w:val="s_34"/>
    <w:basedOn w:val="a"/>
    <w:uiPriority w:val="99"/>
    <w:rsid w:val="00F358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3">
    <w:name w:val="s_13"/>
    <w:basedOn w:val="a"/>
    <w:uiPriority w:val="99"/>
    <w:rsid w:val="00F358C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4">
    <w:name w:val="s_14"/>
    <w:basedOn w:val="a"/>
    <w:uiPriority w:val="99"/>
    <w:rsid w:val="00F358C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oogqs-tidbit1">
    <w:name w:val="goog_qs-tidbit1"/>
    <w:basedOn w:val="a0"/>
    <w:uiPriority w:val="99"/>
    <w:rsid w:val="00F358C5"/>
  </w:style>
  <w:style w:type="paragraph" w:customStyle="1" w:styleId="s162">
    <w:name w:val="s_162"/>
    <w:basedOn w:val="a"/>
    <w:uiPriority w:val="99"/>
    <w:rsid w:val="00F35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review1">
    <w:name w:val="text_review1"/>
    <w:basedOn w:val="a"/>
    <w:uiPriority w:val="99"/>
    <w:rsid w:val="00F358C5"/>
    <w:pPr>
      <w:pBdr>
        <w:bottom w:val="single" w:sz="6" w:space="0" w:color="F0F0F0"/>
      </w:pBdr>
      <w:spacing w:before="75" w:after="180" w:line="240" w:lineRule="auto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customStyle="1" w:styleId="s17">
    <w:name w:val="s_17"/>
    <w:basedOn w:val="a"/>
    <w:uiPriority w:val="99"/>
    <w:rsid w:val="00F358C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3">
    <w:name w:val="s_103"/>
    <w:uiPriority w:val="99"/>
    <w:rsid w:val="00F358C5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rsid w:val="00F3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58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358C5"/>
    <w:rPr>
      <w:b/>
      <w:bCs/>
    </w:rPr>
  </w:style>
  <w:style w:type="paragraph" w:customStyle="1" w:styleId="s34">
    <w:name w:val="s_34"/>
    <w:basedOn w:val="a"/>
    <w:uiPriority w:val="99"/>
    <w:rsid w:val="00F358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3">
    <w:name w:val="s_13"/>
    <w:basedOn w:val="a"/>
    <w:uiPriority w:val="99"/>
    <w:rsid w:val="00F358C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4">
    <w:name w:val="s_14"/>
    <w:basedOn w:val="a"/>
    <w:uiPriority w:val="99"/>
    <w:rsid w:val="00F358C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oogqs-tidbit1">
    <w:name w:val="goog_qs-tidbit1"/>
    <w:basedOn w:val="a0"/>
    <w:uiPriority w:val="99"/>
    <w:rsid w:val="00F358C5"/>
  </w:style>
  <w:style w:type="paragraph" w:customStyle="1" w:styleId="s162">
    <w:name w:val="s_162"/>
    <w:basedOn w:val="a"/>
    <w:uiPriority w:val="99"/>
    <w:rsid w:val="00F35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review1">
    <w:name w:val="text_review1"/>
    <w:basedOn w:val="a"/>
    <w:uiPriority w:val="99"/>
    <w:rsid w:val="00F358C5"/>
    <w:pPr>
      <w:pBdr>
        <w:bottom w:val="single" w:sz="6" w:space="0" w:color="F0F0F0"/>
      </w:pBdr>
      <w:spacing w:before="75" w:after="180" w:line="240" w:lineRule="auto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customStyle="1" w:styleId="s17">
    <w:name w:val="s_17"/>
    <w:basedOn w:val="a"/>
    <w:uiPriority w:val="99"/>
    <w:rsid w:val="00F358C5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3">
    <w:name w:val="s_103"/>
    <w:uiPriority w:val="99"/>
    <w:rsid w:val="00F358C5"/>
    <w:rPr>
      <w:b/>
      <w:bCs/>
      <w:color w:val="000080"/>
    </w:rPr>
  </w:style>
  <w:style w:type="paragraph" w:styleId="a4">
    <w:name w:val="Balloon Text"/>
    <w:basedOn w:val="a"/>
    <w:link w:val="a5"/>
    <w:uiPriority w:val="99"/>
    <w:semiHidden/>
    <w:rsid w:val="00F3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58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83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83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8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6841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6843">
                  <w:marLeft w:val="5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5</cp:revision>
  <cp:lastPrinted>2025-01-16T05:07:00Z</cp:lastPrinted>
  <dcterms:created xsi:type="dcterms:W3CDTF">2025-01-16T03:58:00Z</dcterms:created>
  <dcterms:modified xsi:type="dcterms:W3CDTF">2025-01-20T08:31:00Z</dcterms:modified>
</cp:coreProperties>
</file>